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4957" w:rsidRPr="00836D4C" w:rsidP="0032495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D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283-2101/2026</w:t>
      </w:r>
    </w:p>
    <w:p w:rsidR="00324957" w:rsidP="00324957">
      <w:pPr>
        <w:spacing w:after="0" w:line="240" w:lineRule="auto"/>
        <w:ind w:left="5664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86MS0021-01-2026-001334-52</w:t>
      </w:r>
    </w:p>
    <w:p w:rsidR="00324957" w:rsidP="00324957">
      <w:pPr>
        <w:spacing w:after="0" w:line="240" w:lineRule="auto"/>
        <w:ind w:left="5664"/>
        <w:jc w:val="right"/>
        <w:rPr>
          <w:rFonts w:ascii="Tahoma" w:hAnsi="Tahoma" w:cs="Tahoma"/>
          <w:b/>
          <w:bCs/>
          <w:sz w:val="20"/>
          <w:szCs w:val="20"/>
        </w:rPr>
      </w:pPr>
    </w:p>
    <w:p w:rsidR="00324957" w:rsidRPr="009905DD" w:rsidP="0032495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324957" w:rsidRPr="009905DD" w:rsidP="00324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делу об административном правонарушении</w:t>
      </w:r>
    </w:p>
    <w:p w:rsidR="00324957" w:rsidRPr="009905DD" w:rsidP="003249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24957" w:rsidRPr="009905DD" w:rsidP="00324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>г. Нижневартовск</w:t>
      </w: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750FF2">
        <w:rPr>
          <w:rFonts w:ascii="Times New Roman" w:eastAsia="Times New Roman" w:hAnsi="Times New Roman" w:cs="Times New Roman"/>
          <w:sz w:val="27"/>
          <w:szCs w:val="27"/>
          <w:lang w:eastAsia="ru-RU"/>
        </w:rPr>
        <w:t>29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апреля 2026</w:t>
      </w: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324957" w:rsidRPr="009905DD" w:rsidP="00324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24957" w:rsidRPr="000B1403" w:rsidP="00324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Мировой судья судебного участка № 1 Нижневартовского</w:t>
      </w:r>
      <w:r w:rsidRPr="00990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судебного района города окружного значения Нижневартовска Ханты-Мансийского автономно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 округа – Югры Вдовина О.В., </w:t>
      </w:r>
      <w:r w:rsidRPr="00990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Вдовина О.В., </w:t>
      </w:r>
      <w:r w:rsidRPr="009905D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находящийся по адресу ул. Нефтяников, 6, г. Нижневартовск</w:t>
      </w: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, </w:t>
      </w:r>
    </w:p>
    <w:p w:rsidR="00324957" w:rsidRPr="000B1403" w:rsidP="003249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рассмотрев дело об административном правонарушении в отношении </w:t>
      </w:r>
    </w:p>
    <w:p w:rsidR="00324957" w:rsidRPr="000B1403" w:rsidP="003249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  <w:lang w:eastAsia="ru-RU"/>
        </w:rPr>
        <w:t>Чеснокова Евгения Васильевича</w:t>
      </w: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, </w:t>
      </w:r>
      <w:r w:rsidR="004D0789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</w:t>
      </w: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года рождения, уроже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нца </w:t>
      </w:r>
      <w:r w:rsidR="004D0789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, </w:t>
      </w: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работающе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го в </w:t>
      </w:r>
      <w:r w:rsidR="004D0789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з</w:t>
      </w: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арегистрированно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го</w:t>
      </w: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и проживающего по адресу: </w:t>
      </w:r>
      <w:r w:rsidR="004D0789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 паспорт </w:t>
      </w:r>
      <w:r w:rsidR="004D0789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выдан </w:t>
      </w:r>
      <w:r w:rsidR="004D0789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</w:t>
      </w:r>
    </w:p>
    <w:p w:rsidR="00324957" w:rsidRPr="000B1403" w:rsidP="003249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 w:rsidRPr="000B1403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УСТАНОВИЛ:</w:t>
      </w:r>
    </w:p>
    <w:p w:rsidR="00324957" w:rsidRPr="00E10B9B" w:rsidP="0032495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Согласно протоколу об административном правтнарушении, Чесноков Е.В., 14.02.2026  года </w:t>
      </w:r>
      <w:r w:rsidRPr="009862A6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22:45 часов в районе д.1 Восточного объезда </w:t>
      </w:r>
      <w:r w:rsidRPr="009862A6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г. Нижневартовска, управляя автомобилем «</w:t>
      </w:r>
      <w:r w:rsidR="004D0789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</w:t>
      </w:r>
      <w:r w:rsidRPr="009862A6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», государственный регистрационный знак </w:t>
      </w:r>
      <w:r w:rsidR="004D0789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</w:t>
      </w:r>
      <w:r w:rsidRPr="009862A6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</w:t>
      </w:r>
      <w:r w:rsidRPr="00E10B9B">
        <w:rPr>
          <w:rFonts w:ascii="Times New Roman" w:hAnsi="Times New Roman" w:cs="Times New Roman"/>
          <w:bCs/>
          <w:sz w:val="26"/>
          <w:szCs w:val="26"/>
        </w:rPr>
        <w:t>на дороге с двусторонним движением, имеющим четыре полосы для движения совершил выезд на полосу, предназначенную для встречного движения, чем нарушил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E10B9B">
        <w:rPr>
          <w:rFonts w:ascii="Times New Roman" w:hAnsi="Times New Roman" w:cs="Times New Roman"/>
          <w:bCs/>
          <w:sz w:val="26"/>
          <w:szCs w:val="26"/>
        </w:rPr>
        <w:t xml:space="preserve"> п. 9.2 Правил дорожного движения. </w:t>
      </w:r>
    </w:p>
    <w:p w:rsidR="00324957" w:rsidP="00324957">
      <w:pPr>
        <w:pStyle w:val="BodyTextIndent"/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При</w:t>
      </w:r>
      <w:r w:rsidRPr="00B16EF8">
        <w:rPr>
          <w:sz w:val="26"/>
          <w:szCs w:val="26"/>
        </w:rPr>
        <w:t xml:space="preserve"> рассмотрени</w:t>
      </w:r>
      <w:r>
        <w:rPr>
          <w:sz w:val="26"/>
          <w:szCs w:val="26"/>
        </w:rPr>
        <w:t>и</w:t>
      </w:r>
      <w:r w:rsidRPr="00B16EF8">
        <w:rPr>
          <w:sz w:val="26"/>
          <w:szCs w:val="26"/>
        </w:rPr>
        <w:t xml:space="preserve"> дела</w:t>
      </w:r>
      <w:r w:rsidRPr="00B16EF8">
        <w:rPr>
          <w:sz w:val="26"/>
          <w:szCs w:val="26"/>
        </w:rPr>
        <w:t xml:space="preserve"> об административном правонарушении </w:t>
      </w:r>
      <w:r>
        <w:rPr>
          <w:color w:val="0D0D0D" w:themeColor="text1" w:themeTint="F2"/>
          <w:sz w:val="27"/>
          <w:szCs w:val="27"/>
        </w:rPr>
        <w:t xml:space="preserve">Чесноков Е.В. </w:t>
      </w:r>
      <w:r>
        <w:rPr>
          <w:color w:val="FF0000"/>
          <w:sz w:val="26"/>
          <w:szCs w:val="26"/>
        </w:rPr>
        <w:t>вину</w:t>
      </w:r>
      <w:r w:rsidR="00750FF2">
        <w:rPr>
          <w:color w:val="FF0000"/>
          <w:sz w:val="26"/>
          <w:szCs w:val="26"/>
        </w:rPr>
        <w:t xml:space="preserve"> не признал и пояснил, что п. 9.2 ПДД им нарушен не был, поскольку маневр выезда на полосу встречного движения  был им совершен в зоне действия дорожного знака 5.15.5, то есть на участке дороги, имеющей две полосы для движения, а не четыре. </w:t>
      </w:r>
      <w:r w:rsidR="001270DE">
        <w:rPr>
          <w:color w:val="FF0000"/>
          <w:sz w:val="26"/>
          <w:szCs w:val="26"/>
        </w:rPr>
        <w:t xml:space="preserve">Наличие данного дорожного знака на вышеуказанном участке дороги подтверждает видеозаписью, сделанной после данного события, а также дислокацией дорожных знаков, представленной сотрудниками полиции.  </w:t>
      </w:r>
      <w:r w:rsidR="00750FF2">
        <w:rPr>
          <w:color w:val="FF0000"/>
          <w:sz w:val="26"/>
          <w:szCs w:val="26"/>
        </w:rPr>
        <w:t>Других запрещающих данный маневр знаков либо разметки не было. Просит прекратить производство по делу об административном правонарушении, в связи с отсутствие</w:t>
      </w:r>
      <w:r w:rsidR="00C11567">
        <w:rPr>
          <w:color w:val="FF0000"/>
          <w:sz w:val="26"/>
          <w:szCs w:val="26"/>
        </w:rPr>
        <w:t>м</w:t>
      </w:r>
      <w:r w:rsidR="00750FF2">
        <w:rPr>
          <w:color w:val="FF0000"/>
          <w:sz w:val="26"/>
          <w:szCs w:val="26"/>
        </w:rPr>
        <w:t xml:space="preserve"> состава </w:t>
      </w:r>
      <w:r w:rsidR="00C11567">
        <w:rPr>
          <w:color w:val="FF0000"/>
          <w:sz w:val="26"/>
          <w:szCs w:val="26"/>
        </w:rPr>
        <w:t xml:space="preserve"> административного </w:t>
      </w:r>
      <w:r w:rsidR="00750FF2">
        <w:rPr>
          <w:color w:val="FF0000"/>
          <w:sz w:val="26"/>
          <w:szCs w:val="26"/>
        </w:rPr>
        <w:t xml:space="preserve">правонарушения. </w:t>
      </w:r>
    </w:p>
    <w:p w:rsidR="00324957" w:rsidRPr="00B16EF8" w:rsidP="003249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6EF8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521D5B">
        <w:rPr>
          <w:rFonts w:ascii="Times New Roman" w:hAnsi="Times New Roman" w:cs="Times New Roman"/>
          <w:color w:val="FF0000"/>
          <w:sz w:val="26"/>
          <w:szCs w:val="26"/>
        </w:rPr>
        <w:t xml:space="preserve">исследовал </w:t>
      </w:r>
      <w:r w:rsidRPr="00B16EF8">
        <w:rPr>
          <w:rFonts w:ascii="Times New Roman" w:hAnsi="Times New Roman" w:cs="Times New Roman"/>
          <w:sz w:val="26"/>
          <w:szCs w:val="26"/>
        </w:rPr>
        <w:t>следующие доказательства по делу:</w:t>
      </w:r>
    </w:p>
    <w:p w:rsidR="00324957" w:rsidP="00324957">
      <w:pPr>
        <w:pStyle w:val="BodyTextIndent"/>
        <w:ind w:firstLine="540"/>
        <w:jc w:val="both"/>
        <w:rPr>
          <w:sz w:val="26"/>
          <w:szCs w:val="26"/>
        </w:rPr>
      </w:pPr>
      <w:r w:rsidRPr="00B16EF8">
        <w:rPr>
          <w:sz w:val="26"/>
          <w:szCs w:val="26"/>
        </w:rPr>
        <w:t xml:space="preserve">протокол 86 ХМ </w:t>
      </w:r>
      <w:r>
        <w:rPr>
          <w:sz w:val="26"/>
          <w:szCs w:val="26"/>
        </w:rPr>
        <w:t>664230</w:t>
      </w:r>
      <w:r w:rsidRPr="00B16EF8">
        <w:rPr>
          <w:sz w:val="26"/>
          <w:szCs w:val="26"/>
        </w:rPr>
        <w:t xml:space="preserve"> об административном правонарушении от </w:t>
      </w:r>
      <w:r>
        <w:rPr>
          <w:sz w:val="26"/>
          <w:szCs w:val="26"/>
        </w:rPr>
        <w:t>14.02.2026</w:t>
      </w:r>
      <w:r w:rsidRPr="00B16EF8">
        <w:rPr>
          <w:sz w:val="26"/>
          <w:szCs w:val="26"/>
        </w:rPr>
        <w:t xml:space="preserve"> года, с которым </w:t>
      </w:r>
      <w:r>
        <w:rPr>
          <w:color w:val="0D0D0D" w:themeColor="text1" w:themeTint="F2"/>
          <w:sz w:val="27"/>
          <w:szCs w:val="27"/>
        </w:rPr>
        <w:t>Чесноков Е.В.</w:t>
      </w:r>
      <w:r>
        <w:rPr>
          <w:sz w:val="26"/>
          <w:szCs w:val="26"/>
        </w:rPr>
        <w:t xml:space="preserve"> </w:t>
      </w:r>
      <w:r w:rsidRPr="00B16EF8">
        <w:rPr>
          <w:sz w:val="26"/>
          <w:szCs w:val="26"/>
        </w:rPr>
        <w:t xml:space="preserve"> ознакомлен; е</w:t>
      </w:r>
      <w:r>
        <w:rPr>
          <w:sz w:val="26"/>
          <w:szCs w:val="26"/>
        </w:rPr>
        <w:t>му</w:t>
      </w:r>
      <w:r w:rsidRPr="00B16EF8">
        <w:rPr>
          <w:sz w:val="26"/>
          <w:szCs w:val="26"/>
        </w:rPr>
        <w:t xml:space="preserve"> разъяснены   процессуальные права, предусмотренные ст. 25.1 Кодекса РФ об административных правонарушениях, а также возможность не свидете</w:t>
      </w:r>
      <w:r w:rsidRPr="00B16EF8">
        <w:rPr>
          <w:sz w:val="26"/>
          <w:szCs w:val="26"/>
        </w:rPr>
        <w:t>льствовать против   себя (ст. 51</w:t>
      </w:r>
      <w:r w:rsidRPr="00E10B9B">
        <w:rPr>
          <w:sz w:val="26"/>
          <w:szCs w:val="26"/>
        </w:rPr>
        <w:t xml:space="preserve"> Конституции РФ), о </w:t>
      </w:r>
      <w:r>
        <w:rPr>
          <w:sz w:val="26"/>
          <w:szCs w:val="26"/>
        </w:rPr>
        <w:t>чем имеется его подпись, замечаний не указал, в объяснении указал, что нарушением не согласен, так как запрещающих знаков либо разметки в месте обгона нет</w:t>
      </w:r>
      <w:r w:rsidRPr="00E10B9B">
        <w:rPr>
          <w:sz w:val="26"/>
          <w:szCs w:val="26"/>
        </w:rPr>
        <w:t xml:space="preserve">; </w:t>
      </w:r>
    </w:p>
    <w:p w:rsidR="00324957" w:rsidRPr="00E10B9B" w:rsidP="00324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B9B">
        <w:rPr>
          <w:rFonts w:ascii="Times New Roman" w:hAnsi="Times New Roman" w:cs="Times New Roman"/>
          <w:sz w:val="26"/>
          <w:szCs w:val="26"/>
          <w:shd w:val="clear" w:color="auto" w:fill="FFFFFF"/>
        </w:rPr>
        <w:t>видеофиксацию правонарушения, при просмотре кот</w:t>
      </w:r>
      <w:r w:rsidRPr="00E10B9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орой видно, что водитель транспортного средства </w:t>
      </w:r>
      <w:r w:rsidR="004D0789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</w:t>
      </w:r>
      <w:r w:rsidRPr="009862A6" w:rsidR="00750FF2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», государственный регистрационный знак </w:t>
      </w:r>
      <w:r w:rsidR="004D0789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*</w:t>
      </w:r>
      <w:r w:rsidRPr="00E10B9B">
        <w:rPr>
          <w:rFonts w:ascii="Times New Roman" w:hAnsi="Times New Roman" w:cs="Times New Roman"/>
          <w:bCs/>
          <w:sz w:val="26"/>
          <w:szCs w:val="26"/>
        </w:rPr>
        <w:t xml:space="preserve"> совершает выезд на полосу дороги, предназначенную для встречного движения;</w:t>
      </w:r>
    </w:p>
    <w:p w:rsidR="00324957" w:rsidP="00324957">
      <w:pPr>
        <w:pStyle w:val="BodyTextIndent"/>
        <w:ind w:firstLine="540"/>
        <w:jc w:val="both"/>
        <w:rPr>
          <w:sz w:val="26"/>
          <w:szCs w:val="26"/>
        </w:rPr>
      </w:pPr>
      <w:r w:rsidRPr="00E10B9B">
        <w:rPr>
          <w:color w:val="0D0D0D" w:themeColor="text1" w:themeTint="F2"/>
          <w:sz w:val="26"/>
          <w:szCs w:val="26"/>
        </w:rPr>
        <w:t xml:space="preserve">копию дислокации дорожных </w:t>
      </w:r>
      <w:r w:rsidRPr="00E10B9B">
        <w:rPr>
          <w:sz w:val="26"/>
          <w:szCs w:val="26"/>
        </w:rPr>
        <w:t xml:space="preserve">знаков, из которой усматривается, что </w:t>
      </w:r>
      <w:r w:rsidRPr="00E10B9B">
        <w:rPr>
          <w:sz w:val="26"/>
          <w:szCs w:val="26"/>
        </w:rPr>
        <w:t xml:space="preserve">районе </w:t>
      </w:r>
      <w:r>
        <w:rPr>
          <w:color w:val="0D0D0D" w:themeColor="text1" w:themeTint="F2"/>
          <w:sz w:val="27"/>
          <w:szCs w:val="27"/>
        </w:rPr>
        <w:t xml:space="preserve"> Восточного объезда г. Нижневартовска </w:t>
      </w:r>
      <w:r w:rsidRPr="00E10B9B">
        <w:rPr>
          <w:sz w:val="26"/>
          <w:szCs w:val="26"/>
        </w:rPr>
        <w:t xml:space="preserve">проходит дорога с </w:t>
      </w:r>
      <w:r w:rsidRPr="00E10B9B">
        <w:rPr>
          <w:bCs/>
          <w:sz w:val="26"/>
          <w:szCs w:val="26"/>
        </w:rPr>
        <w:t>двусторонним движением, имеющим четыре полосы для движения</w:t>
      </w:r>
      <w:r w:rsidR="001270DE">
        <w:rPr>
          <w:sz w:val="26"/>
          <w:szCs w:val="26"/>
        </w:rPr>
        <w:t>,</w:t>
      </w:r>
    </w:p>
    <w:p w:rsidR="001270DE" w:rsidP="00324957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видеозапись</w:t>
      </w:r>
      <w:r w:rsidR="00CD774C">
        <w:rPr>
          <w:sz w:val="26"/>
          <w:szCs w:val="26"/>
        </w:rPr>
        <w:t>, предоставленная Чесновым Е.В.</w:t>
      </w:r>
    </w:p>
    <w:p w:rsidR="00324957" w:rsidRPr="00543908" w:rsidP="00324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B9B">
        <w:rPr>
          <w:rFonts w:ascii="Times New Roman" w:hAnsi="Times New Roman" w:cs="Times New Roman"/>
          <w:sz w:val="26"/>
          <w:szCs w:val="26"/>
        </w:rPr>
        <w:t xml:space="preserve">Из диспозиции ч. 4 ст.12.15 Кодекса РФ об административных </w:t>
      </w:r>
      <w:r w:rsidRPr="00543908">
        <w:rPr>
          <w:rFonts w:ascii="Times New Roman" w:hAnsi="Times New Roman" w:cs="Times New Roman"/>
          <w:sz w:val="26"/>
          <w:szCs w:val="26"/>
        </w:rPr>
        <w:t>правонарушениях следует, что  а</w:t>
      </w:r>
      <w:r w:rsidRPr="00543908">
        <w:rPr>
          <w:rFonts w:ascii="Times New Roman" w:hAnsi="Times New Roman" w:cs="Times New Roman"/>
          <w:sz w:val="26"/>
          <w:szCs w:val="26"/>
        </w:rPr>
        <w:t>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324957" w:rsidRPr="00543908" w:rsidP="003249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3908">
        <w:rPr>
          <w:rFonts w:ascii="Times New Roman" w:hAnsi="Times New Roman" w:cs="Times New Roman"/>
          <w:sz w:val="26"/>
          <w:szCs w:val="26"/>
        </w:rPr>
        <w:t xml:space="preserve">В силу </w:t>
      </w:r>
      <w:r w:rsidRPr="00543908">
        <w:rPr>
          <w:rFonts w:ascii="Times New Roman" w:hAnsi="Times New Roman" w:cs="Times New Roman"/>
          <w:sz w:val="26"/>
          <w:szCs w:val="26"/>
        </w:rPr>
        <w:t xml:space="preserve">п. 9.2 Правил дорожного движения РФ, на дорогах с двусторонним движением, имеющих четыре или более полосы, запрещается выезжать для обгона или объезда на полосу, предназначенную для встречного движения. На таких дорогах повороты налево или развороты могут </w:t>
      </w:r>
      <w:r w:rsidRPr="00543908">
        <w:rPr>
          <w:rFonts w:ascii="Times New Roman" w:hAnsi="Times New Roman" w:cs="Times New Roman"/>
          <w:sz w:val="26"/>
          <w:szCs w:val="26"/>
        </w:rPr>
        <w:t>выполняться на перекрестках и в других местах, где это не запрещено Правилами, знаками и (или) разметкой.</w:t>
      </w:r>
    </w:p>
    <w:p w:rsidR="00E3036F" w:rsidRPr="00543908" w:rsidP="003249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3908">
        <w:rPr>
          <w:rFonts w:ascii="Times New Roman" w:hAnsi="Times New Roman" w:cs="Times New Roman"/>
          <w:sz w:val="26"/>
          <w:szCs w:val="26"/>
        </w:rPr>
        <w:t xml:space="preserve">Дорожный знак </w:t>
      </w:r>
      <w:r w:rsidRPr="00543908">
        <w:rPr>
          <w:rStyle w:val="Strong"/>
          <w:rFonts w:ascii="Times New Roman" w:hAnsi="Times New Roman" w:cs="Times New Roman"/>
          <w:b w:val="0"/>
          <w:sz w:val="26"/>
          <w:szCs w:val="26"/>
        </w:rPr>
        <w:t>5.15.5 «Конец полосы»</w:t>
      </w:r>
      <w:r w:rsidRPr="00543908">
        <w:rPr>
          <w:rFonts w:ascii="Times New Roman" w:hAnsi="Times New Roman" w:cs="Times New Roman"/>
          <w:sz w:val="26"/>
          <w:szCs w:val="26"/>
        </w:rPr>
        <w:t xml:space="preserve"> обозначает завершение дополнительной полосы на подъеме или полосы разгона. Он указывает на уменьшение количества п</w:t>
      </w:r>
      <w:r w:rsidRPr="00543908">
        <w:rPr>
          <w:rFonts w:ascii="Times New Roman" w:hAnsi="Times New Roman" w:cs="Times New Roman"/>
          <w:sz w:val="26"/>
          <w:szCs w:val="26"/>
        </w:rPr>
        <w:t>олос, требуя от водителей на заканчивающейся полосе перестроиться влево, уступив дорогу транспортным средствам, движущимся по основной полосе.</w:t>
      </w:r>
    </w:p>
    <w:p w:rsidR="00E3036F" w:rsidRPr="00543908" w:rsidP="003249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3908">
        <w:rPr>
          <w:rFonts w:ascii="Times New Roman" w:hAnsi="Times New Roman" w:cs="Times New Roman"/>
          <w:sz w:val="26"/>
          <w:szCs w:val="26"/>
        </w:rPr>
        <w:t>Изучив представленные доказательства, мировой судья приходит к выводу, что  ф</w:t>
      </w:r>
      <w:r w:rsidRPr="00543908" w:rsidR="00324957">
        <w:rPr>
          <w:rFonts w:ascii="Times New Roman" w:hAnsi="Times New Roman" w:cs="Times New Roman"/>
          <w:sz w:val="26"/>
          <w:szCs w:val="26"/>
        </w:rPr>
        <w:t xml:space="preserve">акт совершения </w:t>
      </w:r>
      <w:r w:rsidRPr="00543908" w:rsidR="0032495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Чесноковым Е.В. </w:t>
      </w:r>
      <w:r w:rsidRPr="00543908" w:rsidR="00324957">
        <w:rPr>
          <w:rFonts w:ascii="Times New Roman" w:hAnsi="Times New Roman" w:cs="Times New Roman"/>
          <w:sz w:val="26"/>
          <w:szCs w:val="26"/>
        </w:rPr>
        <w:t xml:space="preserve"> выезда на полосу для встречного движения в нару</w:t>
      </w:r>
      <w:r w:rsidRPr="00543908">
        <w:rPr>
          <w:rFonts w:ascii="Times New Roman" w:hAnsi="Times New Roman" w:cs="Times New Roman"/>
          <w:sz w:val="26"/>
          <w:szCs w:val="26"/>
        </w:rPr>
        <w:t xml:space="preserve">шение Правил дорожного движения, а именно в нарушение п.9.2 ПДД РФ, то есть выезд на полосу встречного движения на дороге с двусторонним движением, имеющей четыре полосы для движения в судебном заседании не нашел </w:t>
      </w:r>
      <w:r w:rsidRPr="00543908">
        <w:rPr>
          <w:rFonts w:ascii="Times New Roman" w:hAnsi="Times New Roman" w:cs="Times New Roman"/>
          <w:sz w:val="26"/>
          <w:szCs w:val="26"/>
        </w:rPr>
        <w:t>своего подтверждения.</w:t>
      </w:r>
    </w:p>
    <w:p w:rsidR="00E3036F" w:rsidRPr="00543908" w:rsidP="003249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3908">
        <w:rPr>
          <w:rFonts w:ascii="Times New Roman" w:hAnsi="Times New Roman" w:cs="Times New Roman"/>
          <w:sz w:val="26"/>
          <w:szCs w:val="26"/>
        </w:rPr>
        <w:t xml:space="preserve">Так, из видеозаписи, представленной Чесноковым Е.В. видно, что на участке дороги в районе  </w:t>
      </w:r>
      <w:r w:rsidRPr="0054390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д.1 Восточного объезда г. Нижневартовска</w:t>
      </w:r>
      <w:r w:rsidRPr="00543908" w:rsidR="00CD774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имеется </w:t>
      </w:r>
      <w:r w:rsidRPr="0054390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дорожный знак  5.15.5</w:t>
      </w:r>
      <w:r w:rsidR="00C31BF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543908" w:rsidR="002F33A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«Конец дополнительной полосы» , то есть начинается дорога, имеющая две полосы для движения. </w:t>
      </w:r>
    </w:p>
    <w:p w:rsidR="00381292" w:rsidRPr="00543908" w:rsidP="003249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3908">
        <w:rPr>
          <w:rFonts w:ascii="Times New Roman" w:hAnsi="Times New Roman" w:cs="Times New Roman"/>
          <w:sz w:val="26"/>
          <w:szCs w:val="26"/>
        </w:rPr>
        <w:t xml:space="preserve">Наличие данного знака на данном участке дороги подтверждается </w:t>
      </w:r>
      <w:r w:rsidRPr="00543908" w:rsidR="00E3036F">
        <w:rPr>
          <w:rFonts w:ascii="Times New Roman" w:hAnsi="Times New Roman" w:cs="Times New Roman"/>
          <w:sz w:val="26"/>
          <w:szCs w:val="26"/>
        </w:rPr>
        <w:t xml:space="preserve"> </w:t>
      </w:r>
      <w:r w:rsidRPr="00543908">
        <w:rPr>
          <w:rFonts w:ascii="Times New Roman" w:hAnsi="Times New Roman" w:cs="Times New Roman"/>
          <w:sz w:val="26"/>
          <w:szCs w:val="26"/>
        </w:rPr>
        <w:t>и представленн</w:t>
      </w:r>
      <w:r w:rsidR="00C11567">
        <w:rPr>
          <w:rFonts w:ascii="Times New Roman" w:hAnsi="Times New Roman" w:cs="Times New Roman"/>
          <w:sz w:val="26"/>
          <w:szCs w:val="26"/>
        </w:rPr>
        <w:t>ым</w:t>
      </w:r>
      <w:r w:rsidRPr="00543908">
        <w:rPr>
          <w:rFonts w:ascii="Times New Roman" w:hAnsi="Times New Roman" w:cs="Times New Roman"/>
          <w:sz w:val="26"/>
          <w:szCs w:val="26"/>
        </w:rPr>
        <w:t xml:space="preserve"> сотрудниками ГИБДД  проектом комплексной схемы организации дорожного движения город</w:t>
      </w:r>
      <w:r w:rsidRPr="00543908">
        <w:rPr>
          <w:rFonts w:ascii="Times New Roman" w:hAnsi="Times New Roman" w:cs="Times New Roman"/>
          <w:sz w:val="26"/>
          <w:szCs w:val="26"/>
        </w:rPr>
        <w:t>а Нижневартовска  Восточного объезда.</w:t>
      </w:r>
    </w:p>
    <w:p w:rsidR="00490325" w:rsidRPr="00543908" w:rsidP="003249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3908">
        <w:rPr>
          <w:rFonts w:ascii="Times New Roman" w:hAnsi="Times New Roman" w:cs="Times New Roman"/>
          <w:sz w:val="26"/>
          <w:szCs w:val="26"/>
        </w:rPr>
        <w:t xml:space="preserve">То, что водитель транспортного средства </w:t>
      </w:r>
      <w:r w:rsidRPr="0054390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«</w:t>
      </w:r>
      <w:r w:rsidR="004D078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54390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», государственный регистрационный знак </w:t>
      </w:r>
      <w:r w:rsidR="004D078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54390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выезжает на полосу встречного движения именно на данном участке дороги в районе д.1 Восточного объезда г. Нижневар</w:t>
      </w:r>
      <w:r w:rsidRPr="0054390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товска следует </w:t>
      </w:r>
      <w:r w:rsidR="00C1156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также </w:t>
      </w:r>
      <w:r w:rsidRPr="0054390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из </w:t>
      </w:r>
      <w:r w:rsidRPr="00543908" w:rsidR="00381292">
        <w:rPr>
          <w:rFonts w:ascii="Times New Roman" w:hAnsi="Times New Roman" w:cs="Times New Roman"/>
          <w:sz w:val="26"/>
          <w:szCs w:val="26"/>
        </w:rPr>
        <w:t xml:space="preserve"> видеозаписи, предста</w:t>
      </w:r>
      <w:r w:rsidRPr="00543908">
        <w:rPr>
          <w:rFonts w:ascii="Times New Roman" w:hAnsi="Times New Roman" w:cs="Times New Roman"/>
          <w:sz w:val="26"/>
          <w:szCs w:val="26"/>
        </w:rPr>
        <w:t>вленной в материалы дела, то есть Чесноковым Е.В. совершен выезд на полосу встречного движения в зоне действия дорожного знака 5.15.5</w:t>
      </w:r>
      <w:r w:rsidR="00C31BF1">
        <w:rPr>
          <w:rFonts w:ascii="Times New Roman" w:hAnsi="Times New Roman" w:cs="Times New Roman"/>
          <w:sz w:val="26"/>
          <w:szCs w:val="26"/>
        </w:rPr>
        <w:t xml:space="preserve"> </w:t>
      </w:r>
      <w:r w:rsidRPr="00543908" w:rsidR="00C31BF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«Конец дополнительной полосы»</w:t>
      </w:r>
      <w:r w:rsidRPr="00543908">
        <w:rPr>
          <w:rFonts w:ascii="Times New Roman" w:hAnsi="Times New Roman" w:cs="Times New Roman"/>
          <w:sz w:val="26"/>
          <w:szCs w:val="26"/>
        </w:rPr>
        <w:t>.</w:t>
      </w:r>
    </w:p>
    <w:p w:rsidR="00381292" w:rsidRPr="00543908" w:rsidP="003249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</w:t>
      </w:r>
      <w:r w:rsidRPr="0054390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атериалы дела не содержат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</w:t>
      </w:r>
      <w:r w:rsidRPr="0054390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аличие дорожного знака </w:t>
      </w:r>
      <w:r w:rsidRPr="00543908" w:rsidR="004903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5.15.1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«Направление движения по полосам» на </w:t>
      </w:r>
      <w:r w:rsidRPr="00543908" w:rsidR="0049032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данном участке дороги, где Чесноковым Е.В. совершен выезд на полосу</w:t>
      </w:r>
      <w:r w:rsidRPr="00543908" w:rsidR="0060303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встречного движения</w:t>
      </w:r>
      <w:r w:rsidRPr="00543908" w:rsidR="0089592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Кроме того, </w:t>
      </w:r>
      <w:r w:rsidRPr="00543908" w:rsidR="0089592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других знаков либо разметки дороги, запрещающих в данном месте выезд на полосу встречного движения также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 судебном заседании </w:t>
      </w:r>
      <w:r w:rsidRPr="00543908" w:rsidR="0089592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не установлено. </w:t>
      </w:r>
    </w:p>
    <w:p w:rsidR="00324957" w:rsidRPr="00543908" w:rsidP="008959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390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Таким образом, </w:t>
      </w:r>
      <w:r w:rsidRPr="00543908">
        <w:rPr>
          <w:rFonts w:ascii="Times New Roman" w:hAnsi="Times New Roman" w:cs="Times New Roman"/>
          <w:sz w:val="26"/>
          <w:szCs w:val="26"/>
        </w:rPr>
        <w:t xml:space="preserve">выезд </w:t>
      </w:r>
      <w:r w:rsidRPr="00543908" w:rsidR="00EB2F6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Чесноков</w:t>
      </w:r>
      <w:r w:rsidRPr="0054390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ым </w:t>
      </w:r>
      <w:r w:rsidRPr="00543908" w:rsidR="00EB2F6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Е.В.</w:t>
      </w:r>
      <w:r w:rsidRPr="00543908">
        <w:rPr>
          <w:rFonts w:ascii="Times New Roman" w:hAnsi="Times New Roman" w:cs="Times New Roman"/>
          <w:sz w:val="26"/>
          <w:szCs w:val="26"/>
        </w:rPr>
        <w:t xml:space="preserve"> в нарушение </w:t>
      </w:r>
      <w:hyperlink r:id="rId4" w:anchor="/document/1305770/entry/1009" w:history="1">
        <w:r w:rsidRPr="00543908">
          <w:rPr>
            <w:rStyle w:val="Hyperlink"/>
            <w:rFonts w:ascii="Times New Roman" w:hAnsi="Times New Roman" w:cs="Times New Roman"/>
            <w:sz w:val="26"/>
            <w:szCs w:val="26"/>
          </w:rPr>
          <w:t>Правил</w:t>
        </w:r>
      </w:hyperlink>
      <w:r w:rsidRPr="00543908">
        <w:rPr>
          <w:rFonts w:ascii="Times New Roman" w:hAnsi="Times New Roman" w:cs="Times New Roman"/>
          <w:sz w:val="26"/>
          <w:szCs w:val="26"/>
        </w:rPr>
        <w:t xml:space="preserve"> дорожного движения на полосу, предназначенную для встречного движения, не наш</w:t>
      </w:r>
      <w:r w:rsidR="00C11567">
        <w:rPr>
          <w:rFonts w:ascii="Times New Roman" w:hAnsi="Times New Roman" w:cs="Times New Roman"/>
          <w:sz w:val="26"/>
          <w:szCs w:val="26"/>
        </w:rPr>
        <w:t>ел</w:t>
      </w:r>
      <w:r w:rsidRPr="00543908">
        <w:rPr>
          <w:rFonts w:ascii="Times New Roman" w:hAnsi="Times New Roman" w:cs="Times New Roman"/>
          <w:sz w:val="26"/>
          <w:szCs w:val="26"/>
        </w:rPr>
        <w:t xml:space="preserve"> </w:t>
      </w:r>
      <w:r w:rsidRPr="00543908" w:rsidR="00C11567">
        <w:rPr>
          <w:rFonts w:ascii="Times New Roman" w:hAnsi="Times New Roman" w:cs="Times New Roman"/>
          <w:sz w:val="26"/>
          <w:szCs w:val="26"/>
        </w:rPr>
        <w:t>своего</w:t>
      </w:r>
      <w:r w:rsidRPr="00543908">
        <w:rPr>
          <w:rFonts w:ascii="Times New Roman" w:hAnsi="Times New Roman" w:cs="Times New Roman"/>
          <w:sz w:val="26"/>
          <w:szCs w:val="26"/>
        </w:rPr>
        <w:t xml:space="preserve"> подтверждения. </w:t>
      </w:r>
    </w:p>
    <w:p w:rsidR="002F79EB" w:rsidRPr="00543908" w:rsidP="002F79E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3908">
        <w:rPr>
          <w:rFonts w:ascii="Times New Roman" w:hAnsi="Times New Roman" w:cs="Times New Roman"/>
          <w:sz w:val="26"/>
          <w:szCs w:val="26"/>
        </w:rPr>
        <w:t xml:space="preserve">В соответствии с п. 2 ст. 24.5 Кодекса РФ об административных правонарушениях, производство по делу об административном правонарушении не </w:t>
      </w:r>
      <w:r w:rsidRPr="00543908">
        <w:rPr>
          <w:rFonts w:ascii="Times New Roman" w:hAnsi="Times New Roman" w:cs="Times New Roman"/>
          <w:sz w:val="26"/>
          <w:szCs w:val="26"/>
        </w:rPr>
        <w:t xml:space="preserve">может быть начато, а начатое производство подлежит прекращению при </w:t>
      </w:r>
      <w:r w:rsidRPr="00543908">
        <w:rPr>
          <w:rFonts w:ascii="Times New Roman" w:hAnsi="Times New Roman" w:cs="Times New Roman"/>
          <w:color w:val="000000"/>
          <w:sz w:val="26"/>
          <w:szCs w:val="26"/>
        </w:rPr>
        <w:t>отсутствии состава административного правонарушения.</w:t>
      </w:r>
    </w:p>
    <w:p w:rsidR="002F79EB" w:rsidRPr="00543908" w:rsidP="002F79E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43908">
        <w:rPr>
          <w:rFonts w:ascii="Times New Roman" w:hAnsi="Times New Roman" w:cs="Times New Roman"/>
          <w:sz w:val="26"/>
          <w:szCs w:val="26"/>
        </w:rPr>
        <w:t xml:space="preserve">При таких обстоятельствах, производство по делу об административном правонарушении в отношении Чеснокова Е.В. подлежит прекращению </w:t>
      </w:r>
      <w:r w:rsidRPr="0054390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свя</w:t>
      </w:r>
      <w:r w:rsidRPr="0054390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зи с отсутствием состава административного правонарушения.</w:t>
      </w:r>
    </w:p>
    <w:p w:rsidR="00324957" w:rsidRPr="00543908" w:rsidP="00324957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543908">
        <w:rPr>
          <w:sz w:val="26"/>
          <w:szCs w:val="26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324957" w:rsidRPr="00543908" w:rsidP="003249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3908">
        <w:rPr>
          <w:rFonts w:ascii="Times New Roman" w:hAnsi="Times New Roman" w:cs="Times New Roman"/>
          <w:sz w:val="26"/>
          <w:szCs w:val="26"/>
        </w:rPr>
        <w:t xml:space="preserve">ПОСТАНОВИЛ: </w:t>
      </w:r>
    </w:p>
    <w:p w:rsidR="002F79EB" w:rsidRPr="00543908" w:rsidP="002F79E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43908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Производство по делу об административном правонарушении в </w:t>
      </w:r>
      <w:r w:rsidRPr="00543908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отношении</w:t>
      </w:r>
      <w:r w:rsidRPr="0054390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543908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Чеснокова Евгения Васильевича</w:t>
      </w:r>
      <w:r w:rsidRPr="00543908">
        <w:rPr>
          <w:rFonts w:ascii="Times New Roman" w:hAnsi="Times New Roman" w:cs="Times New Roman"/>
          <w:sz w:val="26"/>
          <w:szCs w:val="26"/>
        </w:rPr>
        <w:t xml:space="preserve"> </w:t>
      </w:r>
      <w:r w:rsidRPr="0054390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совершении административного правонарушения, предусмотренного ч. 4 ст. 12.15 Кодекса Российской Федерации об административных правонарушениях</w:t>
      </w:r>
      <w:r w:rsidRPr="0054390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прекратить, в связи с отсутствием состава административного правонарушен</w:t>
      </w:r>
      <w:r w:rsidRPr="0054390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ия.</w:t>
      </w:r>
    </w:p>
    <w:p w:rsidR="00324957" w:rsidRPr="00543908" w:rsidP="003249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3908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1. </w:t>
      </w:r>
    </w:p>
    <w:p w:rsidR="00324957" w:rsidRPr="00543908" w:rsidP="00324957">
      <w:pPr>
        <w:pStyle w:val="PlainText"/>
        <w:ind w:right="-5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324957" w:rsidRPr="00543908" w:rsidP="00324957">
      <w:pPr>
        <w:pStyle w:val="PlainText"/>
        <w:ind w:right="-5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324957" w:rsidRPr="00543908" w:rsidP="00324957">
      <w:pPr>
        <w:pStyle w:val="PlainText"/>
        <w:ind w:right="-5"/>
        <w:rPr>
          <w:rFonts w:ascii="Times New Roman" w:eastAsia="MS Mincho" w:hAnsi="Times New Roman" w:cs="Times New Roman"/>
          <w:bCs/>
          <w:sz w:val="26"/>
          <w:szCs w:val="26"/>
        </w:rPr>
      </w:pPr>
      <w:r w:rsidRPr="00543908">
        <w:rPr>
          <w:rFonts w:ascii="Times New Roman" w:eastAsia="MS Mincho" w:hAnsi="Times New Roman" w:cs="Times New Roman"/>
          <w:bCs/>
          <w:sz w:val="26"/>
          <w:szCs w:val="26"/>
        </w:rPr>
        <w:t xml:space="preserve">Мировой судья                                   </w:t>
      </w:r>
      <w:r w:rsidRPr="00543908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543908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543908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543908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О.В.Вдовина</w:t>
      </w:r>
    </w:p>
    <w:p w:rsidR="00324957" w:rsidRPr="00543908" w:rsidP="003249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</w:p>
    <w:p w:rsidR="00324957" w:rsidRPr="00543908" w:rsidP="00324957">
      <w:pPr>
        <w:rPr>
          <w:rFonts w:ascii="Times New Roman" w:hAnsi="Times New Roman" w:cs="Times New Roman"/>
          <w:sz w:val="26"/>
          <w:szCs w:val="26"/>
        </w:rPr>
      </w:pPr>
    </w:p>
    <w:p w:rsidR="00324957" w:rsidRPr="00543908" w:rsidP="003249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24957" w:rsidRPr="00543908" w:rsidP="00324957">
      <w:pPr>
        <w:rPr>
          <w:rFonts w:ascii="Times New Roman" w:hAnsi="Times New Roman" w:cs="Times New Roman"/>
          <w:sz w:val="26"/>
          <w:szCs w:val="26"/>
        </w:rPr>
      </w:pPr>
    </w:p>
    <w:p w:rsidR="00324957" w:rsidRPr="00543908" w:rsidP="00324957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4390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</w:p>
    <w:p w:rsidR="00324957" w:rsidRPr="00543908" w:rsidP="00324957">
      <w:pPr>
        <w:rPr>
          <w:rFonts w:ascii="Times New Roman" w:hAnsi="Times New Roman" w:cs="Times New Roman"/>
          <w:sz w:val="26"/>
          <w:szCs w:val="26"/>
        </w:rPr>
      </w:pPr>
    </w:p>
    <w:p w:rsidR="00324957" w:rsidP="00324957"/>
    <w:p w:rsidR="00324957" w:rsidP="00324957"/>
    <w:p w:rsidR="00324957" w:rsidP="00324957"/>
    <w:p w:rsidR="00324957" w:rsidP="00324957"/>
    <w:p w:rsidR="00324957" w:rsidP="00324957"/>
    <w:p w:rsidR="00D453DC"/>
    <w:sectPr w:rsidSect="004D3AD1">
      <w:headerReference w:type="even" r:id="rId5"/>
      <w:headerReference w:type="default" r:id="rId6"/>
      <w:pgSz w:w="11906" w:h="16838"/>
      <w:pgMar w:top="1134" w:right="850" w:bottom="1134" w:left="1701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71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06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71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0789">
      <w:rPr>
        <w:rStyle w:val="PageNumber"/>
        <w:noProof/>
      </w:rPr>
      <w:t>3</w:t>
    </w:r>
    <w:r>
      <w:rPr>
        <w:rStyle w:val="PageNumber"/>
      </w:rPr>
      <w:fldChar w:fldCharType="end"/>
    </w:r>
  </w:p>
  <w:p w:rsidR="00806F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57"/>
    <w:rsid w:val="000B1403"/>
    <w:rsid w:val="001270DE"/>
    <w:rsid w:val="002F33A7"/>
    <w:rsid w:val="002F79EB"/>
    <w:rsid w:val="00324957"/>
    <w:rsid w:val="00381292"/>
    <w:rsid w:val="00490325"/>
    <w:rsid w:val="004D0789"/>
    <w:rsid w:val="00510DC6"/>
    <w:rsid w:val="00521D5B"/>
    <w:rsid w:val="00543908"/>
    <w:rsid w:val="00603039"/>
    <w:rsid w:val="00750FF2"/>
    <w:rsid w:val="00806F71"/>
    <w:rsid w:val="00836D4C"/>
    <w:rsid w:val="0089592E"/>
    <w:rsid w:val="008B61EC"/>
    <w:rsid w:val="00935E43"/>
    <w:rsid w:val="009862A6"/>
    <w:rsid w:val="009905DD"/>
    <w:rsid w:val="00A670D6"/>
    <w:rsid w:val="00B16EF8"/>
    <w:rsid w:val="00C11567"/>
    <w:rsid w:val="00C31BF1"/>
    <w:rsid w:val="00CD774C"/>
    <w:rsid w:val="00D20BE9"/>
    <w:rsid w:val="00D453DC"/>
    <w:rsid w:val="00E10B9B"/>
    <w:rsid w:val="00E3036F"/>
    <w:rsid w:val="00EB2F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EB60CB-131F-474B-9D8F-FAB2FEB3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957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uiPriority w:val="99"/>
    <w:qFormat/>
    <w:rsid w:val="0032495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32495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semiHidden/>
    <w:unhideWhenUsed/>
    <w:rsid w:val="00324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24957"/>
  </w:style>
  <w:style w:type="character" w:styleId="PageNumber">
    <w:name w:val="page number"/>
    <w:basedOn w:val="DefaultParagraphFont"/>
    <w:rsid w:val="00324957"/>
  </w:style>
  <w:style w:type="paragraph" w:styleId="BodyTextIndent">
    <w:name w:val="Body Text Indent"/>
    <w:basedOn w:val="Normal"/>
    <w:link w:val="a0"/>
    <w:rsid w:val="0032495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3249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24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324957"/>
    <w:rPr>
      <w:color w:val="0000FF"/>
      <w:u w:val="single"/>
    </w:rPr>
  </w:style>
  <w:style w:type="paragraph" w:styleId="PlainText">
    <w:name w:val="Plain Text"/>
    <w:basedOn w:val="Normal"/>
    <w:link w:val="a1"/>
    <w:rsid w:val="0032495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1">
    <w:name w:val="Текст Знак"/>
    <w:basedOn w:val="DefaultParagraphFont"/>
    <w:link w:val="PlainText"/>
    <w:rsid w:val="0032495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32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35E43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C1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1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me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